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A" w:rsidRPr="008B1BB2" w:rsidRDefault="00CF4ECA" w:rsidP="00CF4ECA">
      <w:pPr>
        <w:tabs>
          <w:tab w:val="right" w:leader="underscore" w:pos="3402"/>
        </w:tabs>
        <w:jc w:val="center"/>
        <w:rPr>
          <w:b/>
          <w:bCs/>
          <w:caps/>
          <w:sz w:val="20"/>
          <w:szCs w:val="20"/>
        </w:rPr>
      </w:pPr>
    </w:p>
    <w:p w:rsidR="00CF4ECA" w:rsidRPr="00F959B1" w:rsidRDefault="00CF4ECA" w:rsidP="00CF4ECA">
      <w:pPr>
        <w:tabs>
          <w:tab w:val="right" w:leader="underscore" w:pos="3402"/>
        </w:tabs>
        <w:jc w:val="center"/>
        <w:rPr>
          <w:b/>
          <w:bCs/>
          <w:sz w:val="20"/>
          <w:szCs w:val="20"/>
        </w:rPr>
      </w:pPr>
      <w:r w:rsidRPr="00F959B1">
        <w:rPr>
          <w:b/>
          <w:bCs/>
          <w:caps/>
          <w:sz w:val="20"/>
          <w:szCs w:val="20"/>
        </w:rPr>
        <w:t>K</w:t>
      </w:r>
      <w:r w:rsidRPr="00F959B1">
        <w:rPr>
          <w:b/>
          <w:bCs/>
          <w:sz w:val="20"/>
          <w:szCs w:val="20"/>
        </w:rPr>
        <w:t>érelem és adatlap</w:t>
      </w:r>
    </w:p>
    <w:p w:rsidR="00CF4ECA" w:rsidRPr="00F959B1" w:rsidRDefault="00CF4ECA" w:rsidP="00CF4ECA">
      <w:pPr>
        <w:tabs>
          <w:tab w:val="right" w:leader="underscore" w:pos="3402"/>
        </w:tabs>
        <w:jc w:val="center"/>
        <w:rPr>
          <w:sz w:val="20"/>
          <w:szCs w:val="20"/>
        </w:rPr>
      </w:pPr>
      <w:proofErr w:type="gramStart"/>
      <w:r w:rsidRPr="00F959B1">
        <w:rPr>
          <w:b/>
          <w:bCs/>
          <w:sz w:val="20"/>
          <w:szCs w:val="20"/>
        </w:rPr>
        <w:t>köztemetés</w:t>
      </w:r>
      <w:proofErr w:type="gramEnd"/>
      <w:r w:rsidRPr="00F959B1">
        <w:rPr>
          <w:b/>
          <w:bCs/>
          <w:sz w:val="20"/>
          <w:szCs w:val="20"/>
        </w:rPr>
        <w:t xml:space="preserve"> engedélyezéséhez</w:t>
      </w:r>
    </w:p>
    <w:p w:rsidR="00CF4ECA" w:rsidRPr="00F959B1" w:rsidRDefault="00CF4ECA" w:rsidP="00CF4ECA">
      <w:pPr>
        <w:jc w:val="center"/>
        <w:rPr>
          <w:sz w:val="20"/>
          <w:szCs w:val="20"/>
        </w:rPr>
      </w:pPr>
      <w:r w:rsidRPr="00F959B1">
        <w:rPr>
          <w:sz w:val="20"/>
          <w:szCs w:val="20"/>
        </w:rPr>
        <w:t>(A szociális igazgatásról és szociális ellátásokról szóló 1993. évi III. törvény 48. §-a)</w:t>
      </w:r>
    </w:p>
    <w:p w:rsidR="00CF4ECA" w:rsidRPr="00F959B1" w:rsidRDefault="00CF4ECA" w:rsidP="00CF4ECA">
      <w:pPr>
        <w:tabs>
          <w:tab w:val="right" w:leader="underscore" w:pos="3402"/>
        </w:tabs>
        <w:rPr>
          <w:sz w:val="20"/>
          <w:szCs w:val="20"/>
        </w:rPr>
      </w:pPr>
    </w:p>
    <w:p w:rsidR="00CF4ECA" w:rsidRPr="00F959B1" w:rsidRDefault="00CF4ECA" w:rsidP="00CF4ECA">
      <w:pPr>
        <w:tabs>
          <w:tab w:val="right" w:leader="underscore" w:pos="3402"/>
        </w:tabs>
        <w:rPr>
          <w:sz w:val="20"/>
          <w:szCs w:val="20"/>
        </w:rPr>
      </w:pPr>
    </w:p>
    <w:p w:rsidR="00CF4ECA" w:rsidRPr="00F959B1" w:rsidRDefault="00E33953" w:rsidP="00CF4ECA">
      <w:pPr>
        <w:tabs>
          <w:tab w:val="right" w:leader="underscore" w:pos="34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Elhunyt személy </w:t>
      </w:r>
      <w:r w:rsidR="00CF4ECA" w:rsidRPr="00F959B1">
        <w:rPr>
          <w:b/>
          <w:bCs/>
          <w:sz w:val="20"/>
          <w:szCs w:val="20"/>
        </w:rPr>
        <w:t>adatai:</w:t>
      </w:r>
    </w:p>
    <w:p w:rsidR="00CF4ECA" w:rsidRPr="00F959B1" w:rsidRDefault="00CF4ECA" w:rsidP="00CF4ECA">
      <w:pPr>
        <w:tabs>
          <w:tab w:val="right" w:leader="underscore" w:pos="3402"/>
        </w:tabs>
        <w:rPr>
          <w:b/>
          <w:bCs/>
          <w:sz w:val="20"/>
          <w:szCs w:val="20"/>
        </w:rPr>
      </w:pP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Név: </w:t>
      </w:r>
      <w:r w:rsidRPr="00F959B1">
        <w:rPr>
          <w:sz w:val="20"/>
          <w:szCs w:val="20"/>
        </w:rPr>
        <w:tab/>
        <w:t xml:space="preserve"> </w:t>
      </w:r>
      <w:r w:rsidRPr="00F959B1">
        <w:rPr>
          <w:sz w:val="20"/>
          <w:szCs w:val="20"/>
        </w:rPr>
        <w:tab/>
        <w:t>Születéskori név: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proofErr w:type="spellStart"/>
      <w:r w:rsidRPr="00F959B1">
        <w:rPr>
          <w:sz w:val="20"/>
          <w:szCs w:val="20"/>
        </w:rPr>
        <w:t>Szül</w:t>
      </w:r>
      <w:proofErr w:type="gramStart"/>
      <w:r w:rsidRPr="00F959B1">
        <w:rPr>
          <w:sz w:val="20"/>
          <w:szCs w:val="20"/>
        </w:rPr>
        <w:t>.hely</w:t>
      </w:r>
      <w:proofErr w:type="spellEnd"/>
      <w:proofErr w:type="gramEnd"/>
      <w:r w:rsidRPr="00F959B1">
        <w:rPr>
          <w:sz w:val="20"/>
          <w:szCs w:val="20"/>
        </w:rPr>
        <w:t xml:space="preserve">, idő: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Anyja neve: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Családi állapota: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Állampolgársága: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Lakóhelye: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Tartózkodási hely: </w:t>
      </w:r>
      <w:r w:rsidRPr="00F959B1">
        <w:rPr>
          <w:sz w:val="20"/>
          <w:szCs w:val="20"/>
        </w:rPr>
        <w:tab/>
      </w:r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b/>
          <w:bCs/>
          <w:iCs/>
          <w:sz w:val="20"/>
          <w:szCs w:val="20"/>
        </w:rPr>
      </w:pPr>
      <w:r w:rsidRPr="00F959B1">
        <w:rPr>
          <w:b/>
          <w:bCs/>
          <w:iCs/>
          <w:sz w:val="20"/>
          <w:szCs w:val="20"/>
        </w:rPr>
        <w:t>Az elhunyt vagyoni helyzete:</w:t>
      </w:r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Rendelkezett-e ingatlan vagyonnal?            </w:t>
      </w:r>
      <w:proofErr w:type="gramStart"/>
      <w:r w:rsidR="00227AA7">
        <w:rPr>
          <w:sz w:val="20"/>
          <w:szCs w:val="20"/>
        </w:rPr>
        <w:t>Igen</w:t>
      </w:r>
      <w:r w:rsidRPr="00F959B1">
        <w:rPr>
          <w:sz w:val="20"/>
          <w:szCs w:val="20"/>
        </w:rPr>
        <w:t xml:space="preserve">                       Nem</w:t>
      </w:r>
      <w:proofErr w:type="gramEnd"/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Ha igen, az ingatlan címe, vagy </w:t>
      </w:r>
      <w:proofErr w:type="gramStart"/>
      <w:r w:rsidRPr="00F959B1">
        <w:rPr>
          <w:sz w:val="20"/>
          <w:szCs w:val="20"/>
        </w:rPr>
        <w:t>helyrajzi  száma</w:t>
      </w:r>
      <w:proofErr w:type="gramEnd"/>
      <w:r w:rsidRPr="00F959B1">
        <w:rPr>
          <w:sz w:val="20"/>
          <w:szCs w:val="20"/>
        </w:rPr>
        <w:t>…………………………………………………………</w:t>
      </w:r>
      <w:r w:rsidR="00E33953">
        <w:rPr>
          <w:sz w:val="20"/>
          <w:szCs w:val="20"/>
        </w:rPr>
        <w:t>…….</w:t>
      </w:r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>Készpénz, ingó</w:t>
      </w:r>
      <w:r w:rsidR="006D0744">
        <w:rPr>
          <w:sz w:val="20"/>
          <w:szCs w:val="20"/>
        </w:rPr>
        <w:t xml:space="preserve"> </w:t>
      </w:r>
      <w:r w:rsidR="00E33953">
        <w:rPr>
          <w:sz w:val="20"/>
          <w:szCs w:val="20"/>
        </w:rPr>
        <w:t xml:space="preserve">egyéb </w:t>
      </w:r>
      <w:r w:rsidRPr="00F959B1">
        <w:rPr>
          <w:sz w:val="20"/>
          <w:szCs w:val="20"/>
        </w:rPr>
        <w:t>vagyon</w:t>
      </w:r>
      <w:proofErr w:type="gramStart"/>
      <w:r w:rsidRPr="00F959B1">
        <w:rPr>
          <w:sz w:val="20"/>
          <w:szCs w:val="20"/>
        </w:rPr>
        <w:t>:………………………………………………………………………………….</w:t>
      </w:r>
      <w:proofErr w:type="gramEnd"/>
    </w:p>
    <w:p w:rsidR="00CF4ECA" w:rsidRPr="00F959B1" w:rsidRDefault="00CF4ECA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sz w:val="20"/>
          <w:szCs w:val="20"/>
        </w:rPr>
      </w:pPr>
    </w:p>
    <w:p w:rsidR="00CF4ECA" w:rsidRPr="00F959B1" w:rsidRDefault="0055028C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Eltemettetést kérő személy</w:t>
      </w:r>
      <w:r w:rsidR="00CF4ECA" w:rsidRPr="00F959B1">
        <w:rPr>
          <w:b/>
          <w:bCs/>
          <w:sz w:val="20"/>
          <w:szCs w:val="20"/>
        </w:rPr>
        <w:t xml:space="preserve"> adatai:</w:t>
      </w:r>
    </w:p>
    <w:p w:rsidR="00CF4ECA" w:rsidRPr="00F959B1" w:rsidRDefault="00CF4ECA" w:rsidP="00CF4ECA">
      <w:pPr>
        <w:tabs>
          <w:tab w:val="right" w:leader="underscore" w:pos="3402"/>
        </w:tabs>
        <w:rPr>
          <w:b/>
          <w:bCs/>
          <w:sz w:val="20"/>
          <w:szCs w:val="20"/>
        </w:rPr>
      </w:pP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Név: </w:t>
      </w:r>
      <w:r w:rsidRPr="00F959B1">
        <w:rPr>
          <w:sz w:val="20"/>
          <w:szCs w:val="20"/>
        </w:rPr>
        <w:tab/>
        <w:t xml:space="preserve"> </w:t>
      </w:r>
      <w:r w:rsidRPr="00F959B1">
        <w:rPr>
          <w:sz w:val="20"/>
          <w:szCs w:val="20"/>
        </w:rPr>
        <w:tab/>
        <w:t>Születéskori név: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proofErr w:type="spellStart"/>
      <w:r w:rsidRPr="00F959B1">
        <w:rPr>
          <w:sz w:val="20"/>
          <w:szCs w:val="20"/>
        </w:rPr>
        <w:t>Szül</w:t>
      </w:r>
      <w:proofErr w:type="gramStart"/>
      <w:r w:rsidRPr="00F959B1">
        <w:rPr>
          <w:sz w:val="20"/>
          <w:szCs w:val="20"/>
        </w:rPr>
        <w:t>.hely</w:t>
      </w:r>
      <w:proofErr w:type="spellEnd"/>
      <w:proofErr w:type="gramEnd"/>
      <w:r w:rsidRPr="00F959B1">
        <w:rPr>
          <w:sz w:val="20"/>
          <w:szCs w:val="20"/>
        </w:rPr>
        <w:t xml:space="preserve">, idő: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Anyja neve: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Családi állapota: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Állampolgársága: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Lakóhelye: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>Tartózkodási hely</w:t>
      </w:r>
      <w:r w:rsidR="00DA52E3" w:rsidRPr="00F959B1">
        <w:rPr>
          <w:sz w:val="20"/>
          <w:szCs w:val="20"/>
        </w:rPr>
        <w:t>e</w:t>
      </w:r>
      <w:r w:rsidRPr="00F959B1">
        <w:rPr>
          <w:sz w:val="20"/>
          <w:szCs w:val="20"/>
        </w:rPr>
        <w:t xml:space="preserve">: </w:t>
      </w:r>
      <w:r w:rsidRPr="00F959B1">
        <w:rPr>
          <w:sz w:val="20"/>
          <w:szCs w:val="20"/>
        </w:rPr>
        <w:tab/>
      </w:r>
    </w:p>
    <w:p w:rsidR="004A1499" w:rsidRPr="00F959B1" w:rsidRDefault="004A1499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>Rokonsági fok (az elhunyttal)</w:t>
      </w:r>
      <w:proofErr w:type="gramStart"/>
      <w:r w:rsidR="002D099B">
        <w:rPr>
          <w:sz w:val="20"/>
          <w:szCs w:val="20"/>
        </w:rPr>
        <w:t>:</w:t>
      </w:r>
      <w:r w:rsidRPr="00F959B1">
        <w:rPr>
          <w:sz w:val="20"/>
          <w:szCs w:val="20"/>
        </w:rPr>
        <w:t>………………………</w:t>
      </w:r>
      <w:r w:rsidR="002D099B">
        <w:rPr>
          <w:sz w:val="20"/>
          <w:szCs w:val="20"/>
        </w:rPr>
        <w:t>..</w:t>
      </w:r>
      <w:proofErr w:type="gramEnd"/>
      <w:r w:rsidRPr="00F959B1">
        <w:rPr>
          <w:sz w:val="20"/>
          <w:szCs w:val="20"/>
        </w:rPr>
        <w:tab/>
      </w:r>
    </w:p>
    <w:p w:rsidR="004A1499" w:rsidRDefault="004A1499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proofErr w:type="gramStart"/>
      <w:r w:rsidRPr="00F959B1">
        <w:rPr>
          <w:sz w:val="20"/>
          <w:szCs w:val="20"/>
        </w:rPr>
        <w:t>A</w:t>
      </w:r>
      <w:proofErr w:type="gramEnd"/>
      <w:r w:rsidRPr="00F959B1">
        <w:rPr>
          <w:sz w:val="20"/>
          <w:szCs w:val="20"/>
        </w:rPr>
        <w:t xml:space="preserve"> eltemettetést kérő elérhetősége (cím,  e-mail, telefonszám):…………………………………………………</w:t>
      </w:r>
    </w:p>
    <w:p w:rsidR="003C3372" w:rsidRPr="00F959B1" w:rsidRDefault="003C3372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</w:p>
    <w:p w:rsidR="00CF4ECA" w:rsidRDefault="003C3372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 hamvakra igényt tartok</w:t>
      </w:r>
      <w:proofErr w:type="gramStart"/>
      <w:r>
        <w:rPr>
          <w:b/>
          <w:bCs/>
          <w:sz w:val="20"/>
          <w:szCs w:val="20"/>
        </w:rPr>
        <w:t xml:space="preserve">:                       </w:t>
      </w:r>
      <w:r>
        <w:rPr>
          <w:bCs/>
          <w:sz w:val="20"/>
          <w:szCs w:val="20"/>
        </w:rPr>
        <w:t>Igen</w:t>
      </w:r>
      <w:proofErr w:type="gramEnd"/>
      <w:r>
        <w:rPr>
          <w:bCs/>
          <w:sz w:val="20"/>
          <w:szCs w:val="20"/>
        </w:rPr>
        <w:t xml:space="preserve">                   Nem</w:t>
      </w:r>
    </w:p>
    <w:p w:rsidR="003C3372" w:rsidRPr="00F959B1" w:rsidRDefault="003C3372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/>
          <w:bCs/>
          <w:sz w:val="20"/>
          <w:szCs w:val="20"/>
        </w:rPr>
      </w:pPr>
    </w:p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t>Eltemettetésre köteles személyek megnevezése:</w:t>
      </w:r>
    </w:p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>Eltemettetésre köteles: aki a temetést szerződésben vállalta, vagy akit arra az elhunyt végrendelete kötelez, vagy végintézkedés hiányában az elhunyt elhalálozása előtt vele együtt élő házastársa vagy élettársa, vagy az elhunyt egyéb közeli hozzátartozója a t</w:t>
      </w:r>
      <w:r w:rsidR="002D099B">
        <w:rPr>
          <w:sz w:val="20"/>
          <w:szCs w:val="20"/>
        </w:rPr>
        <w:t>örvényes öröklés rendje szerint.</w:t>
      </w:r>
    </w:p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58"/>
        <w:gridCol w:w="1435"/>
        <w:gridCol w:w="2082"/>
      </w:tblGrid>
      <w:tr w:rsidR="0090585C" w:rsidRPr="00F959B1" w:rsidTr="0090585C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Rokoni</w:t>
            </w:r>
            <w:r w:rsidRPr="00F959B1">
              <w:rPr>
                <w:b/>
                <w:bCs/>
                <w:sz w:val="20"/>
                <w:szCs w:val="20"/>
              </w:rPr>
              <w:br/>
              <w:t>kapcsolat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Szül.</w:t>
            </w:r>
            <w:r w:rsidRPr="00F959B1">
              <w:rPr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959B1">
              <w:rPr>
                <w:b/>
                <w:bCs/>
                <w:sz w:val="20"/>
                <w:szCs w:val="20"/>
              </w:rPr>
              <w:t>év</w:t>
            </w:r>
            <w:proofErr w:type="gramStart"/>
            <w:r w:rsidRPr="00F959B1">
              <w:rPr>
                <w:b/>
                <w:bCs/>
                <w:sz w:val="20"/>
                <w:szCs w:val="20"/>
              </w:rPr>
              <w:t>,hó</w:t>
            </w:r>
            <w:proofErr w:type="gramEnd"/>
            <w:r w:rsidRPr="00F959B1">
              <w:rPr>
                <w:b/>
                <w:bCs/>
                <w:sz w:val="20"/>
                <w:szCs w:val="20"/>
              </w:rPr>
              <w:t>,nap</w:t>
            </w:r>
            <w:proofErr w:type="spellEnd"/>
            <w:r w:rsidRPr="00F959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Lakcím</w:t>
            </w: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F959B1" w:rsidRPr="00F959B1" w:rsidRDefault="00F959B1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61023C" w:rsidRPr="00F959B1" w:rsidRDefault="0061023C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CF4ECA" w:rsidRPr="00F959B1" w:rsidRDefault="00CF4ECA" w:rsidP="00CF4ECA">
      <w:pPr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lastRenderedPageBreak/>
        <w:t>Kérelem indoklása:</w:t>
      </w:r>
    </w:p>
    <w:p w:rsidR="00CF4ECA" w:rsidRPr="00F959B1" w:rsidRDefault="00CF4ECA" w:rsidP="00CF4ECA">
      <w:pPr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4A1499" w:rsidRPr="00F959B1" w:rsidRDefault="004A1499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</w:p>
    <w:p w:rsidR="004A1499" w:rsidRPr="00F959B1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sz w:val="20"/>
          <w:szCs w:val="20"/>
        </w:rPr>
      </w:pPr>
      <w:r w:rsidRPr="00F959B1">
        <w:rPr>
          <w:sz w:val="20"/>
          <w:szCs w:val="20"/>
        </w:rPr>
        <w:t>A temetőkről és a temetkezésről szóló 1999. évi XLIII. tv. 20. §-</w:t>
      </w:r>
      <w:proofErr w:type="gramStart"/>
      <w:r w:rsidRPr="00F959B1">
        <w:rPr>
          <w:sz w:val="20"/>
          <w:szCs w:val="20"/>
        </w:rPr>
        <w:t>a</w:t>
      </w:r>
      <w:proofErr w:type="gramEnd"/>
      <w:r w:rsidRPr="00F959B1">
        <w:rPr>
          <w:sz w:val="20"/>
          <w:szCs w:val="20"/>
        </w:rPr>
        <w:t xml:space="preserve"> az alábbiakról rendelkezik:</w:t>
      </w:r>
    </w:p>
    <w:p w:rsidR="004A1499" w:rsidRPr="002D099B" w:rsidRDefault="002D099B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„</w:t>
      </w:r>
      <w:r w:rsidR="004A1499" w:rsidRPr="002D099B">
        <w:rPr>
          <w:i/>
          <w:sz w:val="20"/>
          <w:szCs w:val="20"/>
        </w:rPr>
        <w:t>A temetésről sorrendben a következők kötelesek gondoskodni:</w:t>
      </w:r>
    </w:p>
    <w:p w:rsidR="004A1499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proofErr w:type="gramStart"/>
      <w:r w:rsidRPr="002D099B">
        <w:rPr>
          <w:i/>
          <w:sz w:val="20"/>
          <w:szCs w:val="20"/>
        </w:rPr>
        <w:t>a</w:t>
      </w:r>
      <w:proofErr w:type="gramEnd"/>
      <w:r w:rsidRPr="002D099B">
        <w:rPr>
          <w:i/>
          <w:sz w:val="20"/>
          <w:szCs w:val="20"/>
        </w:rPr>
        <w:t>.) aki a temetést a szerződésben vállalta,</w:t>
      </w:r>
    </w:p>
    <w:p w:rsidR="004A1499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r w:rsidRPr="002D099B">
        <w:rPr>
          <w:i/>
          <w:sz w:val="20"/>
          <w:szCs w:val="20"/>
        </w:rPr>
        <w:t>b.) akit arra az elhunyt végrendelete kötelez,</w:t>
      </w:r>
    </w:p>
    <w:p w:rsidR="004A1499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proofErr w:type="gramStart"/>
      <w:r w:rsidRPr="002D099B">
        <w:rPr>
          <w:i/>
          <w:sz w:val="20"/>
          <w:szCs w:val="20"/>
        </w:rPr>
        <w:t>c.</w:t>
      </w:r>
      <w:proofErr w:type="gramEnd"/>
      <w:r w:rsidRPr="002D099B">
        <w:rPr>
          <w:i/>
          <w:sz w:val="20"/>
          <w:szCs w:val="20"/>
        </w:rPr>
        <w:t>) végintézkedés hiányában az elhunyt elhalálozás előtt vele együtt élő házastársa,</w:t>
      </w:r>
    </w:p>
    <w:p w:rsidR="000502A5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r w:rsidRPr="002D099B">
        <w:rPr>
          <w:i/>
          <w:sz w:val="20"/>
          <w:szCs w:val="20"/>
        </w:rPr>
        <w:t xml:space="preserve">d.) </w:t>
      </w:r>
      <w:r w:rsidR="000502A5" w:rsidRPr="002D099B">
        <w:rPr>
          <w:i/>
          <w:sz w:val="20"/>
          <w:szCs w:val="20"/>
        </w:rPr>
        <w:t>az elhunyt egyéb, közeli hozzátartozója a törvényes öröklés rendje szerint.</w:t>
      </w:r>
      <w:r w:rsidR="002D099B">
        <w:rPr>
          <w:i/>
          <w:sz w:val="20"/>
          <w:szCs w:val="20"/>
        </w:rPr>
        <w:t>”</w:t>
      </w:r>
    </w:p>
    <w:p w:rsidR="001C3BF8" w:rsidRPr="001C3BF8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F959B1">
        <w:rPr>
          <w:sz w:val="20"/>
          <w:szCs w:val="20"/>
        </w:rPr>
        <w:t xml:space="preserve">A Magyar Köztársaság Polgári Törvénykönyvről szóló, </w:t>
      </w:r>
      <w:r w:rsidR="002A7F35">
        <w:rPr>
          <w:sz w:val="20"/>
          <w:szCs w:val="20"/>
        </w:rPr>
        <w:t xml:space="preserve">a 2013. évi </w:t>
      </w:r>
      <w:r w:rsidRPr="00F959B1">
        <w:rPr>
          <w:sz w:val="20"/>
          <w:szCs w:val="20"/>
        </w:rPr>
        <w:t xml:space="preserve">V. </w:t>
      </w:r>
      <w:r w:rsidR="00380F5A">
        <w:rPr>
          <w:sz w:val="20"/>
          <w:szCs w:val="20"/>
        </w:rPr>
        <w:t xml:space="preserve">tv. </w:t>
      </w:r>
      <w:r w:rsidR="002A7F35">
        <w:rPr>
          <w:sz w:val="20"/>
          <w:szCs w:val="20"/>
        </w:rPr>
        <w:t>8:1.</w:t>
      </w:r>
      <w:r w:rsidRPr="00F959B1">
        <w:rPr>
          <w:sz w:val="20"/>
          <w:szCs w:val="20"/>
        </w:rPr>
        <w:t xml:space="preserve"> § </w:t>
      </w:r>
      <w:r w:rsidR="002A7F35">
        <w:rPr>
          <w:sz w:val="20"/>
          <w:szCs w:val="20"/>
        </w:rPr>
        <w:t>1)</w:t>
      </w:r>
      <w:r w:rsidRPr="00F959B1">
        <w:rPr>
          <w:sz w:val="20"/>
          <w:szCs w:val="20"/>
        </w:rPr>
        <w:t xml:space="preserve"> </w:t>
      </w:r>
      <w:r w:rsidR="002A7F35">
        <w:rPr>
          <w:sz w:val="20"/>
          <w:szCs w:val="20"/>
        </w:rPr>
        <w:t xml:space="preserve">bekezdése </w:t>
      </w:r>
      <w:r w:rsidRPr="00F959B1">
        <w:rPr>
          <w:sz w:val="20"/>
          <w:szCs w:val="20"/>
        </w:rPr>
        <w:t>szerinti közeli hozzátartozó</w:t>
      </w:r>
      <w:r w:rsidRPr="001C3BF8">
        <w:rPr>
          <w:sz w:val="20"/>
          <w:szCs w:val="20"/>
        </w:rPr>
        <w:t xml:space="preserve">: </w:t>
      </w:r>
      <w:r w:rsidR="002A7F35" w:rsidRPr="001C3BF8">
        <w:rPr>
          <w:color w:val="222222"/>
          <w:sz w:val="20"/>
          <w:szCs w:val="20"/>
          <w:shd w:val="clear" w:color="auto" w:fill="FFFFFF"/>
        </w:rPr>
        <w:t xml:space="preserve">a házastárs, az </w:t>
      </w:r>
      <w:proofErr w:type="spellStart"/>
      <w:r w:rsidR="002A7F35" w:rsidRPr="001C3BF8">
        <w:rPr>
          <w:color w:val="222222"/>
          <w:sz w:val="20"/>
          <w:szCs w:val="20"/>
          <w:shd w:val="clear" w:color="auto" w:fill="FFFFFF"/>
        </w:rPr>
        <w:t>egyeneságbeli</w:t>
      </w:r>
      <w:proofErr w:type="spellEnd"/>
      <w:r w:rsidR="002A7F35" w:rsidRPr="001C3BF8">
        <w:rPr>
          <w:color w:val="222222"/>
          <w:sz w:val="20"/>
          <w:szCs w:val="20"/>
          <w:shd w:val="clear" w:color="auto" w:fill="FFFFFF"/>
        </w:rPr>
        <w:t xml:space="preserve"> rokon, az örökbefogadott, a mostoha- és a nevelt gyermek, az örökbefogadó-, a mostoha- és a</w:t>
      </w:r>
      <w:r w:rsidR="002A7F35" w:rsidRPr="001C3BF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="002A7F35" w:rsidRPr="001C3BF8">
        <w:rPr>
          <w:color w:val="222222"/>
          <w:sz w:val="20"/>
          <w:szCs w:val="20"/>
          <w:shd w:val="clear" w:color="auto" w:fill="FFFFFF"/>
        </w:rPr>
        <w:t>nevelőszülő és a testvér</w:t>
      </w:r>
      <w:r w:rsidR="000502A5">
        <w:rPr>
          <w:color w:val="222222"/>
          <w:sz w:val="20"/>
          <w:szCs w:val="20"/>
          <w:shd w:val="clear" w:color="auto" w:fill="FFFFFF"/>
        </w:rPr>
        <w:t>.</w:t>
      </w:r>
      <w:r w:rsidR="002A7F35" w:rsidRPr="001C3BF8">
        <w:rPr>
          <w:color w:val="222222"/>
          <w:sz w:val="20"/>
          <w:szCs w:val="20"/>
          <w:shd w:val="clear" w:color="auto" w:fill="FFFFFF"/>
        </w:rPr>
        <w:t xml:space="preserve">  </w:t>
      </w:r>
    </w:p>
    <w:p w:rsidR="004A1499" w:rsidRPr="00F959B1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sz w:val="20"/>
          <w:szCs w:val="20"/>
        </w:rPr>
      </w:pPr>
      <w:r w:rsidRPr="00F959B1">
        <w:rPr>
          <w:sz w:val="20"/>
          <w:szCs w:val="20"/>
        </w:rPr>
        <w:t xml:space="preserve">A temetőkről és a temetkezésről szóló 1999. évi XLIII. tv. </w:t>
      </w:r>
      <w:proofErr w:type="gramStart"/>
      <w:r w:rsidRPr="00F959B1">
        <w:rPr>
          <w:sz w:val="20"/>
          <w:szCs w:val="20"/>
        </w:rPr>
        <w:t>végrehajtásáról</w:t>
      </w:r>
      <w:proofErr w:type="gramEnd"/>
      <w:r w:rsidRPr="00F959B1">
        <w:rPr>
          <w:sz w:val="20"/>
          <w:szCs w:val="20"/>
        </w:rPr>
        <w:t xml:space="preserve"> rendelkez</w:t>
      </w:r>
      <w:r w:rsidR="000502A5">
        <w:rPr>
          <w:sz w:val="20"/>
          <w:szCs w:val="20"/>
        </w:rPr>
        <w:t xml:space="preserve">ő  </w:t>
      </w:r>
      <w:r w:rsidRPr="00F959B1">
        <w:rPr>
          <w:sz w:val="20"/>
          <w:szCs w:val="20"/>
        </w:rPr>
        <w:t>145/1999. (X.1.) Kormány számú rendelet 30. §-a szerint:</w:t>
      </w:r>
    </w:p>
    <w:p w:rsidR="00271DE3" w:rsidRDefault="004A1499" w:rsidP="00271DE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rFonts w:ascii="Helvetica" w:hAnsi="Helvetica"/>
          <w:color w:val="000000"/>
          <w:sz w:val="16"/>
          <w:szCs w:val="16"/>
        </w:rPr>
      </w:pPr>
      <w:r w:rsidRPr="00271DE3">
        <w:rPr>
          <w:i/>
          <w:sz w:val="20"/>
          <w:szCs w:val="20"/>
        </w:rPr>
        <w:t>„</w:t>
      </w:r>
      <w:r w:rsidR="00271DE3" w:rsidRPr="00271DE3">
        <w:rPr>
          <w:i/>
          <w:color w:val="000000"/>
          <w:sz w:val="20"/>
          <w:szCs w:val="20"/>
        </w:rPr>
        <w:t>Azt, aki törvény alapján a temetésre kötelezett és a kötelezettségét nem teljesíti, az elhalálozás helye szerint illetékes települési önkormányzat jegyzője, a Fővárosi Önkormányzat által közvetlenül igazgatott terület tekintetében a fővárosi főjegyző felszólítja 15 napon belüli teljesítésre. Ha a kötelezett a felszólításnak nem tesz eleget, az elhunytat közköltségen kell eltemetni</w:t>
      </w:r>
      <w:r w:rsidR="00271DE3">
        <w:rPr>
          <w:rFonts w:ascii="Helvetica" w:hAnsi="Helvetica"/>
          <w:color w:val="000000"/>
          <w:sz w:val="16"/>
          <w:szCs w:val="16"/>
        </w:rPr>
        <w:t>.”</w:t>
      </w:r>
    </w:p>
    <w:p w:rsidR="00271DE3" w:rsidRDefault="00271DE3" w:rsidP="00271DE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rFonts w:ascii="Helvetica" w:hAnsi="Helvetica"/>
          <w:color w:val="000000"/>
          <w:sz w:val="16"/>
          <w:szCs w:val="16"/>
        </w:rPr>
      </w:pPr>
    </w:p>
    <w:p w:rsidR="00414B12" w:rsidRPr="00F959B1" w:rsidRDefault="00414B12" w:rsidP="00271DE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t>Tudomásul veszem, hogy az önkormányzat a költségeket hagyatéki teherként a területileg illetékes közjegyzőnél bejelenti, vagy az eltemettetésre köteles személyt a köztemetés költségein</w:t>
      </w:r>
      <w:r w:rsidR="007706EC">
        <w:rPr>
          <w:b/>
          <w:bCs/>
          <w:sz w:val="20"/>
          <w:szCs w:val="20"/>
        </w:rPr>
        <w:t>e</w:t>
      </w:r>
      <w:r w:rsidRPr="00F959B1">
        <w:rPr>
          <w:b/>
          <w:bCs/>
          <w:sz w:val="20"/>
          <w:szCs w:val="20"/>
        </w:rPr>
        <w:t>k megtérítésére kötelezi.</w:t>
      </w:r>
    </w:p>
    <w:p w:rsidR="004A1499" w:rsidRPr="00F959B1" w:rsidRDefault="00414B12" w:rsidP="00414B12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b/>
          <w:bCs/>
          <w:sz w:val="20"/>
          <w:szCs w:val="20"/>
        </w:rPr>
      </w:pPr>
      <w:r w:rsidRPr="00174200">
        <w:rPr>
          <w:b/>
          <w:bCs/>
          <w:sz w:val="20"/>
          <w:szCs w:val="20"/>
        </w:rPr>
        <w:t>Az</w:t>
      </w:r>
      <w:r w:rsidRPr="00F959B1">
        <w:rPr>
          <w:b/>
          <w:bCs/>
          <w:sz w:val="20"/>
          <w:szCs w:val="20"/>
        </w:rPr>
        <w:t xml:space="preserve"> elhunyt eltemettetésével kapcsolatos</w:t>
      </w:r>
      <w:r w:rsidR="004A1499" w:rsidRPr="00F959B1">
        <w:rPr>
          <w:b/>
          <w:bCs/>
          <w:sz w:val="20"/>
          <w:szCs w:val="20"/>
        </w:rPr>
        <w:t>,</w:t>
      </w:r>
      <w:r w:rsidR="0018681E">
        <w:rPr>
          <w:b/>
          <w:bCs/>
          <w:sz w:val="20"/>
          <w:szCs w:val="20"/>
        </w:rPr>
        <w:t xml:space="preserve"> </w:t>
      </w:r>
      <w:r w:rsidR="004A1499" w:rsidRPr="00F959B1">
        <w:rPr>
          <w:b/>
          <w:bCs/>
          <w:sz w:val="20"/>
          <w:szCs w:val="20"/>
        </w:rPr>
        <w:t>tájékoztatást megértettem, de a temetésr</w:t>
      </w:r>
      <w:r w:rsidRPr="00F959B1">
        <w:rPr>
          <w:b/>
          <w:bCs/>
          <w:sz w:val="20"/>
          <w:szCs w:val="20"/>
        </w:rPr>
        <w:t xml:space="preserve">ől nem tudok </w:t>
      </w:r>
      <w:r w:rsidR="004A1499" w:rsidRPr="00F959B1">
        <w:rPr>
          <w:b/>
          <w:bCs/>
          <w:sz w:val="20"/>
          <w:szCs w:val="20"/>
        </w:rPr>
        <w:t>gondoskodni</w:t>
      </w:r>
      <w:r w:rsidRPr="00F959B1">
        <w:rPr>
          <w:b/>
          <w:bCs/>
          <w:sz w:val="20"/>
          <w:szCs w:val="20"/>
        </w:rPr>
        <w:t>.</w:t>
      </w:r>
      <w:r w:rsidR="00174200">
        <w:rPr>
          <w:b/>
          <w:bCs/>
          <w:sz w:val="20"/>
          <w:szCs w:val="20"/>
        </w:rPr>
        <w:t xml:space="preserve"> </w:t>
      </w:r>
    </w:p>
    <w:p w:rsidR="00CF4ECA" w:rsidRDefault="0018681E" w:rsidP="00414B12">
      <w:pPr>
        <w:tabs>
          <w:tab w:val="right" w:leader="underscore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>Anyagi és b</w:t>
      </w:r>
      <w:r w:rsidR="00CF4ECA" w:rsidRPr="00F959B1">
        <w:rPr>
          <w:sz w:val="20"/>
          <w:szCs w:val="20"/>
        </w:rPr>
        <w:t xml:space="preserve">üntetőjogi </w:t>
      </w:r>
      <w:r w:rsidR="00133FC5" w:rsidRPr="00F959B1">
        <w:rPr>
          <w:sz w:val="20"/>
          <w:szCs w:val="20"/>
        </w:rPr>
        <w:t>felelősségem</w:t>
      </w:r>
      <w:r w:rsidR="00CF4ECA" w:rsidRPr="00F959B1">
        <w:rPr>
          <w:sz w:val="20"/>
          <w:szCs w:val="20"/>
        </w:rPr>
        <w:t xml:space="preserve"> tudatában kijelentem, hogy a közölt adatok a valóságnak megfelelnek.</w:t>
      </w:r>
    </w:p>
    <w:p w:rsidR="00CF1450" w:rsidRDefault="00CF1450" w:rsidP="00CF1450">
      <w:pPr>
        <w:jc w:val="both"/>
        <w:rPr>
          <w:sz w:val="20"/>
          <w:szCs w:val="20"/>
        </w:rPr>
      </w:pPr>
    </w:p>
    <w:p w:rsidR="00AA7699" w:rsidRPr="00CF1450" w:rsidRDefault="00AA7699" w:rsidP="0043795D">
      <w:pPr>
        <w:rPr>
          <w:sz w:val="20"/>
          <w:szCs w:val="20"/>
        </w:rPr>
      </w:pPr>
      <w:r w:rsidRPr="00CF1450">
        <w:rPr>
          <w:sz w:val="20"/>
          <w:szCs w:val="20"/>
        </w:rPr>
        <w:t xml:space="preserve">Tájékoztatom, hogy az ön adatainak kezelésére vonatkozó adatkezelési tájékoztatót a </w:t>
      </w:r>
      <w:hyperlink r:id="rId8" w:history="1">
        <w:r w:rsidR="0043795D" w:rsidRPr="0043795D">
          <w:rPr>
            <w:rStyle w:val="Hiperhivatkozs"/>
            <w:sz w:val="20"/>
            <w:szCs w:val="20"/>
          </w:rPr>
          <w:t>https://www.kistarcsa.hu/hivatal/nyomtatvanyok/adatvedel</w:t>
        </w:r>
        <w:proofErr w:type="gramStart"/>
        <w:r w:rsidR="0043795D" w:rsidRPr="0043795D">
          <w:rPr>
            <w:rStyle w:val="Hiperhivatkozs"/>
            <w:sz w:val="20"/>
            <w:szCs w:val="20"/>
          </w:rPr>
          <w:t>em</w:t>
        </w:r>
      </w:hyperlink>
      <w:r w:rsidR="0043795D">
        <w:rPr>
          <w:sz w:val="20"/>
          <w:szCs w:val="20"/>
        </w:rPr>
        <w:t xml:space="preserve"> </w:t>
      </w:r>
      <w:r w:rsidRPr="00CF1450">
        <w:rPr>
          <w:sz w:val="20"/>
          <w:szCs w:val="20"/>
        </w:rPr>
        <w:t xml:space="preserve"> weboldalon</w:t>
      </w:r>
      <w:proofErr w:type="gramEnd"/>
      <w:r w:rsidRPr="00CF1450">
        <w:rPr>
          <w:sz w:val="20"/>
          <w:szCs w:val="20"/>
        </w:rPr>
        <w:t xml:space="preserve"> tekintheti meg.</w:t>
      </w:r>
    </w:p>
    <w:p w:rsidR="00AA7699" w:rsidRDefault="00AA7699" w:rsidP="00AA7699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7C49E9" w:rsidRDefault="007C49E9" w:rsidP="00414B12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9B500F" w:rsidRPr="007C49E9" w:rsidRDefault="009B500F" w:rsidP="009B500F">
      <w:pPr>
        <w:rPr>
          <w:sz w:val="20"/>
          <w:szCs w:val="20"/>
        </w:rPr>
      </w:pPr>
      <w:r w:rsidRPr="007C49E9">
        <w:rPr>
          <w:sz w:val="20"/>
          <w:szCs w:val="20"/>
        </w:rPr>
        <w:t>„Alulírott</w:t>
      </w:r>
      <w:proofErr w:type="gramStart"/>
      <w:r w:rsidRPr="007C49E9">
        <w:rPr>
          <w:sz w:val="20"/>
          <w:szCs w:val="20"/>
        </w:rPr>
        <w:t>, …</w:t>
      </w:r>
      <w:proofErr w:type="gramEnd"/>
      <w:r w:rsidRPr="007C49E9">
        <w:rPr>
          <w:sz w:val="20"/>
          <w:szCs w:val="20"/>
        </w:rPr>
        <w:t>……………………………………………., mint a</w:t>
      </w:r>
      <w:bookmarkStart w:id="0" w:name="_GoBack"/>
      <w:bookmarkEnd w:id="0"/>
      <w:r w:rsidRPr="007C49E9">
        <w:rPr>
          <w:sz w:val="20"/>
          <w:szCs w:val="20"/>
        </w:rPr>
        <w:t xml:space="preserve"> Kistarcsa Város Önkormányzat ügyfele a</w:t>
      </w:r>
      <w:r>
        <w:rPr>
          <w:sz w:val="20"/>
          <w:szCs w:val="20"/>
        </w:rPr>
        <w:t xml:space="preserve">z aláírásommal igazolom, hogy </w:t>
      </w:r>
      <w:r w:rsidRPr="007C49E9">
        <w:rPr>
          <w:sz w:val="20"/>
          <w:szCs w:val="20"/>
        </w:rPr>
        <w:t>Kistarcsa Város Önkormányzat</w:t>
      </w:r>
      <w:r>
        <w:rPr>
          <w:sz w:val="20"/>
          <w:szCs w:val="20"/>
        </w:rPr>
        <w:t>ának</w:t>
      </w:r>
      <w:r w:rsidRPr="007C49E9">
        <w:rPr>
          <w:sz w:val="20"/>
          <w:szCs w:val="20"/>
        </w:rPr>
        <w:t xml:space="preserve"> az ügyemmel kapcsolatos adatkezelői tájékoztatás</w:t>
      </w:r>
      <w:r>
        <w:rPr>
          <w:sz w:val="20"/>
          <w:szCs w:val="20"/>
        </w:rPr>
        <w:t>á</w:t>
      </w:r>
      <w:r w:rsidRPr="007C49E9">
        <w:rPr>
          <w:sz w:val="20"/>
          <w:szCs w:val="20"/>
        </w:rPr>
        <w:t>t a mai napon megismertem.”</w:t>
      </w:r>
    </w:p>
    <w:p w:rsidR="008862F2" w:rsidRPr="00F959B1" w:rsidRDefault="008862F2">
      <w:pPr>
        <w:rPr>
          <w:sz w:val="20"/>
          <w:szCs w:val="20"/>
        </w:rPr>
      </w:pPr>
    </w:p>
    <w:p w:rsidR="0061023C" w:rsidRPr="00F959B1" w:rsidRDefault="0061023C">
      <w:pPr>
        <w:rPr>
          <w:sz w:val="20"/>
          <w:szCs w:val="20"/>
        </w:rPr>
      </w:pPr>
      <w:r w:rsidRPr="00F959B1">
        <w:rPr>
          <w:sz w:val="20"/>
          <w:szCs w:val="20"/>
        </w:rPr>
        <w:t xml:space="preserve">Kistarcsa, </w:t>
      </w:r>
    </w:p>
    <w:p w:rsidR="0061023C" w:rsidRPr="00F959B1" w:rsidRDefault="0061023C">
      <w:pPr>
        <w:rPr>
          <w:sz w:val="20"/>
          <w:szCs w:val="20"/>
        </w:rPr>
      </w:pPr>
    </w:p>
    <w:p w:rsidR="0061023C" w:rsidRPr="00F959B1" w:rsidRDefault="0061023C">
      <w:pPr>
        <w:rPr>
          <w:sz w:val="20"/>
          <w:szCs w:val="20"/>
        </w:rPr>
      </w:pP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>………</w:t>
      </w:r>
      <w:r w:rsidR="00414B12" w:rsidRPr="00F959B1">
        <w:rPr>
          <w:sz w:val="20"/>
          <w:szCs w:val="20"/>
        </w:rPr>
        <w:t>……...</w:t>
      </w:r>
      <w:r w:rsidR="00271DE3">
        <w:rPr>
          <w:sz w:val="20"/>
          <w:szCs w:val="20"/>
        </w:rPr>
        <w:t>.....</w:t>
      </w:r>
      <w:r w:rsidRPr="00F959B1">
        <w:rPr>
          <w:sz w:val="20"/>
          <w:szCs w:val="20"/>
        </w:rPr>
        <w:tab/>
        <w:t>…………………</w:t>
      </w:r>
    </w:p>
    <w:p w:rsidR="0061023C" w:rsidRPr="00F959B1" w:rsidRDefault="0061023C">
      <w:pPr>
        <w:rPr>
          <w:sz w:val="20"/>
          <w:szCs w:val="20"/>
        </w:rPr>
      </w:pP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proofErr w:type="gramStart"/>
      <w:r w:rsidRPr="00F959B1">
        <w:rPr>
          <w:sz w:val="20"/>
          <w:szCs w:val="20"/>
        </w:rPr>
        <w:t>kérelmező</w:t>
      </w:r>
      <w:proofErr w:type="gramEnd"/>
      <w:r w:rsidRPr="00F959B1">
        <w:rPr>
          <w:sz w:val="20"/>
          <w:szCs w:val="20"/>
        </w:rPr>
        <w:t xml:space="preserve"> aláírása</w:t>
      </w:r>
    </w:p>
    <w:sectPr w:rsidR="0061023C" w:rsidRPr="00F959B1" w:rsidSect="00F959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A"/>
    <w:rsid w:val="000502A5"/>
    <w:rsid w:val="00087DC4"/>
    <w:rsid w:val="00133FC5"/>
    <w:rsid w:val="001735A7"/>
    <w:rsid w:val="00174200"/>
    <w:rsid w:val="0018681E"/>
    <w:rsid w:val="001C3BF8"/>
    <w:rsid w:val="001E1967"/>
    <w:rsid w:val="00227AA7"/>
    <w:rsid w:val="00271DE3"/>
    <w:rsid w:val="002A7F35"/>
    <w:rsid w:val="002D099B"/>
    <w:rsid w:val="003513A3"/>
    <w:rsid w:val="00380F5A"/>
    <w:rsid w:val="003C3372"/>
    <w:rsid w:val="00414B12"/>
    <w:rsid w:val="0043795D"/>
    <w:rsid w:val="004A1499"/>
    <w:rsid w:val="004B4EA5"/>
    <w:rsid w:val="004D4E4B"/>
    <w:rsid w:val="0055028C"/>
    <w:rsid w:val="0061023C"/>
    <w:rsid w:val="006D0744"/>
    <w:rsid w:val="00746146"/>
    <w:rsid w:val="00757241"/>
    <w:rsid w:val="007706EC"/>
    <w:rsid w:val="007C49E9"/>
    <w:rsid w:val="008862F2"/>
    <w:rsid w:val="008B1BB2"/>
    <w:rsid w:val="0090585C"/>
    <w:rsid w:val="00917585"/>
    <w:rsid w:val="009B500F"/>
    <w:rsid w:val="009D4C0D"/>
    <w:rsid w:val="00A06DD5"/>
    <w:rsid w:val="00A4015A"/>
    <w:rsid w:val="00AA7699"/>
    <w:rsid w:val="00B871E1"/>
    <w:rsid w:val="00C162A9"/>
    <w:rsid w:val="00CF1450"/>
    <w:rsid w:val="00CF4ECA"/>
    <w:rsid w:val="00DA52E3"/>
    <w:rsid w:val="00E33953"/>
    <w:rsid w:val="00EF0A76"/>
    <w:rsid w:val="00F00AE5"/>
    <w:rsid w:val="00F06459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77A"/>
  <w15:docId w15:val="{E199F648-D32B-4142-84ED-9CCC428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0F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80F5A"/>
  </w:style>
  <w:style w:type="character" w:styleId="Hiperhivatkozs">
    <w:name w:val="Hyperlink"/>
    <w:basedOn w:val="Bekezdsalapbettpusa"/>
    <w:uiPriority w:val="99"/>
    <w:semiHidden/>
    <w:unhideWhenUsed/>
    <w:rsid w:val="00380F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2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28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tarcsa.hu/hivatal/nyomtatvanyok/adatvedel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2238-8371-4232-B1A4-3D674D038ACA}">
  <ds:schemaRefs>
    <ds:schemaRef ds:uri="http://purl.org/dc/dcmitype/"/>
    <ds:schemaRef ds:uri="http://schemas.microsoft.com/office/2006/metadata/properties"/>
    <ds:schemaRef ds:uri="e4fddcd0-40ab-47f4-96a2-c46d15ec8747"/>
    <ds:schemaRef ds:uri="b9ae2188-6206-43c7-a026-963815bf365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F83257-16E1-4B66-A059-02CE2037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C6EB-8221-4EBA-8CE8-5769E915E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ADB71-1215-4FDD-A912-5025F8B2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Csépánné Kövesi Tünde</cp:lastModifiedBy>
  <cp:revision>3</cp:revision>
  <cp:lastPrinted>2021-09-29T14:33:00Z</cp:lastPrinted>
  <dcterms:created xsi:type="dcterms:W3CDTF">2023-01-20T08:49:00Z</dcterms:created>
  <dcterms:modified xsi:type="dcterms:W3CDTF">2023-01-20T08:50:00Z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